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B4" w:rsidRDefault="000452B4" w:rsidP="00F939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B58DF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0452B4" w:rsidRPr="00903459" w:rsidRDefault="000452B4" w:rsidP="009034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03459">
        <w:rPr>
          <w:rFonts w:ascii="Times New Roman" w:hAnsi="Times New Roman"/>
          <w:sz w:val="24"/>
          <w:szCs w:val="24"/>
        </w:rPr>
        <w:t xml:space="preserve">Настоящая рабочая Программа коррекционно–развивающей работы для детей старшего дошкольного возраста с общим недоразвитием речи и фонетико-фонематическим недоразвитием речи составлена в соответствии с Законом «Об образовании» Российской Федерации, Федеральным государственным образовательным стандартом дошкольного образования, Конвенцией ООН о правах ребенка, Санитарно-эпидемиологическими требованиями к устройству, содержанию и организации режима работы в дошкольных организациях, а также разработками отечественных ученых в области общей и специальной педагогики и психологии. Она составлена на основе «Примерной программы коррекционно-развивающей работы в логопедической группе для детей с тяжелыми нарушениями речи (общим недоразвитием речи) с 3 до 7 лет»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03459">
        <w:rPr>
          <w:rFonts w:ascii="Times New Roman" w:hAnsi="Times New Roman"/>
          <w:sz w:val="24"/>
          <w:szCs w:val="24"/>
        </w:rPr>
        <w:t>Н.В. Нищевой, 2014г.</w:t>
      </w:r>
    </w:p>
    <w:p w:rsidR="000452B4" w:rsidRPr="00903459" w:rsidRDefault="000452B4" w:rsidP="009034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3459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903459">
        <w:rPr>
          <w:rFonts w:ascii="Times New Roman" w:hAnsi="Times New Roman"/>
          <w:b/>
          <w:sz w:val="24"/>
          <w:szCs w:val="24"/>
        </w:rPr>
        <w:t xml:space="preserve">Целью </w:t>
      </w:r>
      <w:r w:rsidRPr="00903459">
        <w:rPr>
          <w:rFonts w:ascii="Times New Roman" w:hAnsi="Times New Roman"/>
          <w:sz w:val="24"/>
          <w:szCs w:val="24"/>
        </w:rPr>
        <w:t>данной Программы является построение системы коррекционно-развивающей работы в логопедической группе для детей с ОНР и ФФНР от 5 до 7 лет, предусматривающей полное взаимодействие и преемственность действий всех специалистов дошкольного учреждения и родителей дошкольников.</w:t>
      </w:r>
    </w:p>
    <w:p w:rsidR="000452B4" w:rsidRPr="00903459" w:rsidRDefault="000452B4" w:rsidP="009034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345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03459">
        <w:rPr>
          <w:rFonts w:ascii="Times New Roman" w:hAnsi="Times New Roman"/>
          <w:sz w:val="24"/>
          <w:szCs w:val="24"/>
        </w:rPr>
        <w:t xml:space="preserve">Основой Программы является создание оптимальных условий для коррекционно-развивающей работы и всестороннего гармоничного развития детей с ОНР и ФФНР. Это достигается за счет создания комплекса коррекционно-развивающей работы в логопедической группе с учетом особенностей психофизического развития детей данного контингента. </w:t>
      </w:r>
    </w:p>
    <w:p w:rsidR="000452B4" w:rsidRPr="00903459" w:rsidRDefault="000452B4" w:rsidP="009034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345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03459">
        <w:rPr>
          <w:rFonts w:ascii="Times New Roman" w:hAnsi="Times New Roman"/>
          <w:sz w:val="24"/>
          <w:szCs w:val="24"/>
        </w:rPr>
        <w:t>Программа позволяет обеспечить развивающее  обучение  дошкольников, всестороннее развитие их интеллектуальных и волевых качеств, дает возможности сформировать у детей все психические процессы и такие качества как  креативность, любознательность, инициативность, ответственность, самостоятельность.</w:t>
      </w:r>
    </w:p>
    <w:p w:rsidR="000452B4" w:rsidRPr="00903459" w:rsidRDefault="000452B4" w:rsidP="0090345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903459">
        <w:rPr>
          <w:rFonts w:ascii="Times New Roman" w:hAnsi="Times New Roman"/>
          <w:b/>
          <w:sz w:val="24"/>
          <w:szCs w:val="24"/>
        </w:rPr>
        <w:t xml:space="preserve">Задачи </w:t>
      </w:r>
      <w:r w:rsidRPr="00903459">
        <w:rPr>
          <w:rFonts w:ascii="Times New Roman" w:hAnsi="Times New Roman"/>
          <w:sz w:val="24"/>
          <w:szCs w:val="24"/>
        </w:rPr>
        <w:t>коррекционной работы:</w:t>
      </w:r>
    </w:p>
    <w:p w:rsidR="000452B4" w:rsidRPr="00903459" w:rsidRDefault="000452B4" w:rsidP="00903459">
      <w:pPr>
        <w:numPr>
          <w:ilvl w:val="0"/>
          <w:numId w:val="1"/>
        </w:numPr>
        <w:spacing w:before="20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3459">
        <w:rPr>
          <w:rFonts w:ascii="Times New Roman" w:hAnsi="Times New Roman"/>
          <w:sz w:val="24"/>
          <w:szCs w:val="24"/>
        </w:rPr>
        <w:t>Формирование полноценных произносительных навыков;</w:t>
      </w:r>
    </w:p>
    <w:p w:rsidR="000452B4" w:rsidRPr="00903459" w:rsidRDefault="000452B4" w:rsidP="00903459">
      <w:pPr>
        <w:numPr>
          <w:ilvl w:val="0"/>
          <w:numId w:val="1"/>
        </w:numPr>
        <w:spacing w:before="20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3459">
        <w:rPr>
          <w:rFonts w:ascii="Times New Roman" w:hAnsi="Times New Roman"/>
          <w:sz w:val="24"/>
          <w:szCs w:val="24"/>
        </w:rPr>
        <w:t>Развитие фонематического восприятия, фонематических представлений, доступных возрасту форм звукового анализа и синтеза.</w:t>
      </w:r>
    </w:p>
    <w:p w:rsidR="000452B4" w:rsidRPr="00903459" w:rsidRDefault="000452B4" w:rsidP="00903459">
      <w:pPr>
        <w:numPr>
          <w:ilvl w:val="0"/>
          <w:numId w:val="1"/>
        </w:numPr>
        <w:spacing w:before="20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3459">
        <w:rPr>
          <w:rFonts w:ascii="Times New Roman" w:hAnsi="Times New Roman"/>
          <w:sz w:val="24"/>
          <w:szCs w:val="24"/>
        </w:rPr>
        <w:t>Развитие у детей внимания к морфологическому составу  слов и изменению слов и их сочетаний в предложении.</w:t>
      </w:r>
    </w:p>
    <w:p w:rsidR="000452B4" w:rsidRPr="00903459" w:rsidRDefault="000452B4" w:rsidP="00903459">
      <w:pPr>
        <w:numPr>
          <w:ilvl w:val="0"/>
          <w:numId w:val="1"/>
        </w:numPr>
        <w:spacing w:before="20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3459">
        <w:rPr>
          <w:rFonts w:ascii="Times New Roman" w:hAnsi="Times New Roman"/>
          <w:sz w:val="24"/>
          <w:szCs w:val="24"/>
        </w:rPr>
        <w:t>Обогащение словаря детей преимущественно привлечению внимания к способам словообразования, к эмоционально – оценочному значению слов.</w:t>
      </w:r>
    </w:p>
    <w:p w:rsidR="000452B4" w:rsidRPr="00903459" w:rsidRDefault="000452B4" w:rsidP="00903459">
      <w:pPr>
        <w:numPr>
          <w:ilvl w:val="0"/>
          <w:numId w:val="1"/>
        </w:numPr>
        <w:spacing w:before="20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3459">
        <w:rPr>
          <w:rFonts w:ascii="Times New Roman" w:hAnsi="Times New Roman"/>
          <w:sz w:val="24"/>
          <w:szCs w:val="24"/>
        </w:rPr>
        <w:t>Воспитание у детей умение правильно составлять простое распространенное предложение, а затем и сложное предложение, употреблять разные конструкции предложений в самостоятельной связной речи.</w:t>
      </w:r>
    </w:p>
    <w:p w:rsidR="000452B4" w:rsidRPr="00903459" w:rsidRDefault="000452B4" w:rsidP="00903459">
      <w:pPr>
        <w:numPr>
          <w:ilvl w:val="0"/>
          <w:numId w:val="1"/>
        </w:numPr>
        <w:spacing w:before="20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3459">
        <w:rPr>
          <w:rFonts w:ascii="Times New Roman" w:hAnsi="Times New Roman"/>
          <w:sz w:val="24"/>
          <w:szCs w:val="24"/>
        </w:rPr>
        <w:t>Развитие связной речи в процессе работы над рассказом, пересказом, с постановкой определенной коррекционной задачи по автоматизации в речи уточненных в произношении фонем.</w:t>
      </w:r>
    </w:p>
    <w:p w:rsidR="000452B4" w:rsidRPr="00903459" w:rsidRDefault="000452B4" w:rsidP="00903459">
      <w:pPr>
        <w:numPr>
          <w:ilvl w:val="0"/>
          <w:numId w:val="1"/>
        </w:numPr>
        <w:spacing w:before="20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3459">
        <w:rPr>
          <w:rFonts w:ascii="Times New Roman" w:hAnsi="Times New Roman"/>
          <w:sz w:val="24"/>
          <w:szCs w:val="24"/>
        </w:rPr>
        <w:t>Формирования элементарных навыков письма и чтения  на основе исправленного звукопроизношения и полноценного фонематического восприятия.</w:t>
      </w:r>
    </w:p>
    <w:p w:rsidR="000452B4" w:rsidRPr="00903459" w:rsidRDefault="000452B4" w:rsidP="009034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345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03459">
        <w:rPr>
          <w:rFonts w:ascii="Times New Roman" w:hAnsi="Times New Roman"/>
          <w:sz w:val="24"/>
          <w:szCs w:val="24"/>
        </w:rPr>
        <w:t xml:space="preserve">Основной </w:t>
      </w:r>
      <w:r w:rsidRPr="00903459">
        <w:rPr>
          <w:rFonts w:ascii="Times New Roman" w:hAnsi="Times New Roman"/>
          <w:b/>
          <w:sz w:val="24"/>
          <w:szCs w:val="24"/>
        </w:rPr>
        <w:t xml:space="preserve">формой </w:t>
      </w:r>
      <w:r w:rsidRPr="00903459">
        <w:rPr>
          <w:rFonts w:ascii="Times New Roman" w:hAnsi="Times New Roman"/>
          <w:sz w:val="24"/>
          <w:szCs w:val="24"/>
        </w:rPr>
        <w:t xml:space="preserve">освоения Программы является </w:t>
      </w:r>
      <w:r>
        <w:rPr>
          <w:rFonts w:ascii="Times New Roman" w:hAnsi="Times New Roman"/>
          <w:sz w:val="24"/>
          <w:szCs w:val="24"/>
        </w:rPr>
        <w:t>непосредственно-образовательная деятельность (</w:t>
      </w:r>
      <w:r w:rsidRPr="00903459">
        <w:rPr>
          <w:rFonts w:ascii="Times New Roman" w:hAnsi="Times New Roman"/>
          <w:sz w:val="24"/>
          <w:szCs w:val="24"/>
        </w:rPr>
        <w:t>НОД</w:t>
      </w:r>
      <w:r>
        <w:rPr>
          <w:rFonts w:ascii="Times New Roman" w:hAnsi="Times New Roman"/>
          <w:sz w:val="24"/>
          <w:szCs w:val="24"/>
        </w:rPr>
        <w:t>)</w:t>
      </w:r>
      <w:r w:rsidRPr="00903459">
        <w:rPr>
          <w:rFonts w:ascii="Times New Roman" w:hAnsi="Times New Roman"/>
          <w:sz w:val="24"/>
          <w:szCs w:val="24"/>
        </w:rPr>
        <w:t xml:space="preserve"> — основной вид деятельности дошкольников. Все коррекционно-развивающие индивидуальные, подгрупповые, групповые, интегрированные занятия в соответствии с Программой носят игровой характер, насыщены разнообразными играми и развивающими игровыми упражнениями.</w:t>
      </w:r>
      <w:bookmarkStart w:id="0" w:name="_GoBack"/>
      <w:bookmarkEnd w:id="0"/>
    </w:p>
    <w:sectPr w:rsidR="000452B4" w:rsidRPr="00903459" w:rsidSect="00CD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1065E"/>
    <w:multiLevelType w:val="hybridMultilevel"/>
    <w:tmpl w:val="2AD0C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459"/>
    <w:rsid w:val="000452B4"/>
    <w:rsid w:val="002A38F4"/>
    <w:rsid w:val="00332A93"/>
    <w:rsid w:val="00433BB2"/>
    <w:rsid w:val="004B58DF"/>
    <w:rsid w:val="004F0F28"/>
    <w:rsid w:val="00876FDA"/>
    <w:rsid w:val="00903459"/>
    <w:rsid w:val="00904D3C"/>
    <w:rsid w:val="00A52FD7"/>
    <w:rsid w:val="00B02C1C"/>
    <w:rsid w:val="00CD0745"/>
    <w:rsid w:val="00DC2C6E"/>
    <w:rsid w:val="00F9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456</Words>
  <Characters>2601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_</cp:lastModifiedBy>
  <cp:revision>4</cp:revision>
  <dcterms:created xsi:type="dcterms:W3CDTF">2020-09-22T09:37:00Z</dcterms:created>
  <dcterms:modified xsi:type="dcterms:W3CDTF">2020-09-23T09:15:00Z</dcterms:modified>
</cp:coreProperties>
</file>