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3F" w:rsidRP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9383F" w:rsidRP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комбинированного вида детский сад № 68 «Лукоморье»</w:t>
      </w:r>
    </w:p>
    <w:p w:rsidR="0099383F" w:rsidRPr="0099383F" w:rsidRDefault="0099383F" w:rsidP="0099383F">
      <w:pPr>
        <w:rPr>
          <w:sz w:val="24"/>
          <w:szCs w:val="24"/>
        </w:rPr>
      </w:pPr>
    </w:p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9383F">
        <w:rPr>
          <w:rFonts w:ascii="Times New Roman" w:hAnsi="Times New Roman" w:cs="Times New Roman"/>
          <w:color w:val="auto"/>
          <w:sz w:val="40"/>
          <w:szCs w:val="40"/>
        </w:rPr>
        <w:t>Консультация для родителей</w:t>
      </w:r>
    </w:p>
    <w:p w:rsidR="0099383F" w:rsidRPr="0099383F" w:rsidRDefault="0099383F" w:rsidP="0099383F"/>
    <w:p w:rsidR="0099383F" w:rsidRP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9383F">
        <w:rPr>
          <w:rFonts w:ascii="Times New Roman" w:hAnsi="Times New Roman" w:cs="Times New Roman"/>
          <w:color w:val="auto"/>
          <w:sz w:val="40"/>
          <w:szCs w:val="40"/>
        </w:rPr>
        <w:t>"Безопасность в зимний период"</w:t>
      </w:r>
    </w:p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Default="0099383F" w:rsidP="0099383F"/>
    <w:p w:rsidR="0099383F" w:rsidRPr="0099383F" w:rsidRDefault="0099383F" w:rsidP="0099383F">
      <w:pPr>
        <w:jc w:val="right"/>
        <w:rPr>
          <w:rFonts w:ascii="Times New Roman" w:hAnsi="Times New Roman" w:cs="Times New Roman"/>
          <w:sz w:val="28"/>
          <w:szCs w:val="28"/>
        </w:rPr>
      </w:pPr>
      <w:r w:rsidRPr="0099383F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99383F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</w:t>
      </w:r>
      <w:r w:rsidR="0099383F" w:rsidRPr="0099383F">
        <w:rPr>
          <w:rFonts w:ascii="Times New Roman" w:hAnsi="Times New Roman" w:cs="Times New Roman"/>
          <w:sz w:val="28"/>
          <w:szCs w:val="28"/>
        </w:rPr>
        <w:t>ьвидис С.А.</w:t>
      </w: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993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821" w:rsidRDefault="002F4821" w:rsidP="002F4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821" w:rsidRPr="0099383F" w:rsidRDefault="002F4821" w:rsidP="002F4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 20</w:t>
      </w:r>
      <w:r w:rsidR="00B5739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99383F" w:rsidRP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383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Консультация для родителей</w:t>
      </w:r>
    </w:p>
    <w:p w:rsidR="0099383F" w:rsidRPr="0099383F" w:rsidRDefault="0099383F" w:rsidP="0099383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383F">
        <w:rPr>
          <w:rFonts w:ascii="Times New Roman" w:hAnsi="Times New Roman" w:cs="Times New Roman"/>
          <w:color w:val="auto"/>
          <w:sz w:val="28"/>
          <w:szCs w:val="28"/>
        </w:rPr>
        <w:t>"Безопасность в зимний период"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Санки, лыжи, коньки - самые любимые развлечения детей зимой. К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сожалению, именно они становятся причиной многих травм. Здесь возрастает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роль взрослых, которые должны научить ребенка правилам поведения,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позволяющим избежать получения травм, и усилить контроль за их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соблюдением. Необходимо проверить санки, не повреждены ли они,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крепление на лыжах, надежно и правильно прикреплено оно к ногам ребенка,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а коньки на соответствие размера.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Именно взрослые должны проконтролировать места, где играют их дети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зимой. Склон, который выбирается для спуска на санках или лыжах,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обязательно должен быть вдалеке от дороги, свободен от палок и корней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деревьев. Каждый ребенок должен понимать, что, катаясь с закрытыми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глазами, можно столкнуться с соседом или деревом, а спуск спиной, снижает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возможность управлять санками или лыжами, своевременно и адекватно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реагировать на опасность. Особенно опасно цепляться к транспортным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средствам, привязывать санки друг к другу, перевернувшись, одни санки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потянут за собой другие.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 коньках лучше всего кататься в специально оборудованных местах или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катках. Если не удается избежать зимних игр на замершем море, то дети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должны знать основные правила поведения на льду: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нельзя использовать первый лед для катания, молодой лед тонок,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непрочен и может не выдержать тяжести человека;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избегать места близкие к прорубям, спускам теплой воды от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промышленных предприятий, рыбацким лункам и др.;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опасно выбегать и прыгать с берега на лед, когда неизвестна его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прочность;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не следует испытывать прочность льда ударами ногой, можно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провалиться.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Игра в снежки, еще одна зимняя забава, которая может привести к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повреждениям глаз, поэтому задача взрослых убедить ребенка беречься от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попадания снега в лицо и не бросать снежки с ледяной корочкой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обледенелыми кусочками снега в друзей, особенно в голову.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ГОЛОЛЕД - это слой плотного льда, образовавшийся на поверхности земли,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тротуарах, проезжей части улицы и на предметах (деревьях, проводах и т.д.)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при намерзании переохлажденного дождя и мороси (тумана). Обычно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гололед наблюдается при температуре воздуха от 0'С до минус 3'С. Корка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намерзшего льда может достигать нескольких сантиметров.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ГОЛОЛЕДИЦА- это тонкий слой льда на поверхности земли, образующийся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после оттепели или дождя в результате похолодания, а также замерзания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мокрого снега и капель дождя.</w:t>
      </w:r>
    </w:p>
    <w:p w:rsidR="002F4821" w:rsidRDefault="002F4821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КАК ДЕЙСТВОВАТЬ ВО ВРЕМЯ ГОЛОЛЕДА (ГОЛОЛЕДИЦЫ)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Если в прогнозе погоды дается сообщение о гололеде или гололедице,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примите меры для снижения вероятности получения травмы. Гололед,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довольно частое атмосферное явление зимой, является причиной множества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травм и переломов. Подготовьте мало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383F">
        <w:rPr>
          <w:rFonts w:ascii="Times New Roman" w:hAnsi="Times New Roman" w:cs="Times New Roman"/>
          <w:color w:val="auto"/>
          <w:sz w:val="24"/>
          <w:szCs w:val="24"/>
        </w:rPr>
        <w:t>скользящую обувь (предпочтение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лучше отдать обуви с ребристой подошвой), без каблуков. На сухую подошву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наклейте лейкопластырь или изоляционную ленту, можете натереть подошвы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песком (наждачной бумагой).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Передвигайтесь осторожно, не торопясь, наступая на всю подошву. При этом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ноги должны быть слегка расслаблены, руки свободны.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Уважаемые родители, научите ребенка перемещаться по скользкой улице: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нужно не спешить, избегать резких движений, постоянно смотреть себе под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ноги. Но</w:t>
      </w:r>
      <w:r>
        <w:rPr>
          <w:rFonts w:ascii="Times New Roman" w:hAnsi="Times New Roman" w:cs="Times New Roman"/>
          <w:color w:val="auto"/>
          <w:sz w:val="24"/>
          <w:szCs w:val="24"/>
        </w:rPr>
        <w:t>ги должны быть слегка расслабле</w:t>
      </w:r>
      <w:r w:rsidRPr="0099383F">
        <w:rPr>
          <w:rFonts w:ascii="Times New Roman" w:hAnsi="Times New Roman" w:cs="Times New Roman"/>
          <w:color w:val="auto"/>
          <w:sz w:val="24"/>
          <w:szCs w:val="24"/>
        </w:rPr>
        <w:t>ны и согнуты в коленях, корпус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при этом чуть наклонен вперед. Держать руки в карманах в гололед опасно,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при падении едва ли будет время их вынуть и ухватиться за что-нибудь.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Огромную опасность в гололед представляют ступеньки, по возможности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избегайте их, если это невозможно, то ногу при спуске по лестнице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необходимо ставить вдоль ступеньки, в случае потери равновесия такая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позиция смягчит падение.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Пожилым людям рекомендуется использовать трость с резиновым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наконечником или специальную палку с заостренными шипами. Если Вы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поскользнулись, присядьте, чтобы снизить высоту падения. В момент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падения постарайтесь сгруппироваться, и, перекатившись, смягчить удар 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землю.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Гололед зачастую сопровождается обледенением. В этом случае особое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внимание обращайте на провода линий электропередач, контактных сетей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электротранспорта. Если Вы увидели оборванные провода, сообщите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администрации населенного пункта о месте обрыва.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 xml:space="preserve"> КАК ДЕЙСТВОВАТЬ ПРИ ПОЛУЧЕНИИ ТРАВМЫ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Обратитесь в травматологический пункт или пункт неотложной медицинской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помощи. Оформите бюллетень или справку о травме, которые могут быть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использованы Вами при обращении в суд по месту жительства или по месту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травмы с исковым заявлением о возмещении ущерба. 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ЗАНОС СНЕЖНЫЙ - это гидрометеорологическое бедствие, связанное с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обильным выпадением снега, при скорости ветра свыше 15 м/с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продолжительности снегопада более 12 часов.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МЕТЕЛЬ - перенос снега ветром в приземном слое воздуха.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Различают поземок, низовую и общую метель. При поземке и низовой метели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происходит перераспределение ранее выпавшего снега, при общей метели,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наряду с перераспределением, происходит выпадение снега из облаков.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Снежные заносы и метели типичны Северо-Запада России. Их опасность для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населения заключается в заносах дорог, населенных пунктов и отдельных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зданий. Высота заноса может быть более 1м, а в горных районах до 5-6 м.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Возможно снижение видимости на дорогах до 20-50м, а также частичное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разрушение легких зданий и крыш, обрыв воздушных линий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электропередачи и связи.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КАК ПОДГОТОВИТЬСЯ К МЕТЕЛЯМ И ЗАНОСАМ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Если Вы получили предупреждение о сильной метели, плотно закройте окна,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двери, чердачные люки и вентиляционные отверстия. Стекла окон оклейте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бумажными лентами, закройте ставнями или щитами. Подготовьте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двухсуточный запас воды и пищи, запасы медикаментов, средств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автономного освещения (фонари, керосиновые лампы, свечи), походную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плитку, радиоприемник на батарейках. Уберите с балконов и подоконников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вещи, которые могут быть захвачены воздушным потоком.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Включите радиоприемники и телевизоры - по ним может поступить новая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важная информация. Подготовьтесь к возможному отключению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электроэнергии.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Перейдите из легких построек в более прочные здания. Подготовьте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инструмент для уборки снега.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КАК ДЕЙСТВОВАТЬ ВО ВРЕМЯ СИЛЬНОЙ МЕТЕЛИ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Лишь в исключительных случаях выходите из зданий. Запрещается выходить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 одиночку. Сообщите членам семьи или соседям, куда Вы идете и когда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вернетесь. В автомобиле можно двигаться только по большим дорогам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шоссе. При выходе из машины не отходите от нее за пределы видимости.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Остановившись на дороге, подайте сигнал тревоги прерывистыми гудками,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поднимите капот или повесьте яркую ткань на антенну, ждите помощи в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автомобиле. При этом можно оставить мотор включенным, приоткрыв стекло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для обеспечения вентиляции и предотвращения отравления угарным газом.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Если Вы потеряли ориентацию, передвигаясь пешком вне населенного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пункта, зайдите в первый попавшийся дом, уточните место Вашего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нахождения и, по возможности, дождитесь окончания метели. Если Вас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покидают силы, ищите укрытие и оставайтесь в нем. Будьте внимательны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осторожны при контактах с незнакомыми Вам людьми, так как во время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стихийных бедствий резко возрастает число краж из автомобилей, квартир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служебных помещений.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КАК ДЕЙСТВОВАТЬ ПОСЛЕ СИЛЬНОЙ МЕТЕЛИ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Если в условиях сильных заносов Вы оказались блокированным в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помещении, осторожно, без паники выясните, нет ли возможности выбраться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из-под заносов самостоятельно (используя имеющийся инструмент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подручные средства). Сообщите в управление по делам ГО и ЧС или в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администрацию населенного пункта о характере заносов и возможности их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самостоятельной разборки. Если самостоятельно разобрать снежный занос не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удается, попытайтесь установить связь со спасательными подразделениями.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Включите радиотрансляционный приемник (телевизор) и выполняйте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указания местных властей. Примите меры к сохранению тепла и экономному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расходованию продовольственных запасов.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ПЕРВАЯ ПОМОЩЬ ПРИ ОБМОРОЖЕНИЯХ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Чаще подвергаются действию холода периферические части тела: пальцы ног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 рук, а также нос, уши, щеки.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Обморожения возникают только при длительном воздействии холода,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обычно в результате низкой температуры воздуха, а также при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соприкосновении тела с холодным металлом на морозе, с жидким и сжатым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воздухом или сухой углекислотой. Обморожение наступает при нулевой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температуре воздуха, когда повышена влажность, сильный ветер, а на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человеке промокшая одежда или обувь. Предрасполагают к обморожению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общее состояние организма вследствие голодания, утомления или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заболевания, а также алкогольное опьянение.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Различают четыре степени обморожения тканей: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Первая - покраснение и отек;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Вторая - образование пузырей;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Третья - омертвение кожи и образование струпа;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Четвертая - омертвение части тела (пальцев, стопы).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НЕЛЬЗЯ: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Быстро согревать обмороженные места (обкладывание грелками,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горячий душ, теплая ванна, интенсивное растирание, согревание у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открытого огня и т.п.), так как при этом пораженные ткана, нагреваясь,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 xml:space="preserve">но не получая из крови кислорода, чернеют и отмирают; 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Растирать обмороженные участки снегом из-за повреждения мелкими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льдинками поверхности кожи и занесения инфекции;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Употреблять для согревания алкоголь (он вызывает сначала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расширение, а затем резкое сужение кровеносных сосудов и ухудшение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снабжения пораженных участков кислородом);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Натирать обмороженные участки тела жиром, так как это нарушает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кожное дыхание и препятствует выводу из пор продуктов распада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пораженных тканей.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ПОМНИТЕ: спасти обмороженные ткани можно, только немедленно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обратившись в хирургическое отделение ближайшей больницы!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ВАШИ ДЕЙСТВИЯ: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При обморожении (чувство жжения, покалывания, онемения)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осторожно разотрите обмороженный участок рукой или шерстяным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шарфом. Снимите перчатки или обувь, руки согрейте дыханием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легким массажем, а стопы ног разотрите в направлении сверху вниз.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• При сильном обморожении (потеря чувствительности, боль, бледная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холодная кожа) укутайте пораженное место, теплыми вещами или по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возможности несколькими слоями ваты, марли, полиэтилена и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постарайтесь быстрее добраться до теплого помещения. Немедленно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сами или с помощью соседей вызовите врача. Повязку не снимайте,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иначе в результате перепада температур нарушится нормальное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кровообращение в тканях.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Пейте любой горячий напиток (сладкий чай, кофе, молоко), примите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таблетку аспирина и анальгина, а также 2 таблетки но-шпы, 15-20</w:t>
      </w:r>
    </w:p>
    <w:p w:rsidR="0099383F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капель корвалола или валокордина, под язык положите таблетку</w:t>
      </w:r>
    </w:p>
    <w:p w:rsidR="00214E33" w:rsidRPr="0099383F" w:rsidRDefault="0099383F" w:rsidP="009938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383F">
        <w:rPr>
          <w:rFonts w:ascii="Times New Roman" w:hAnsi="Times New Roman" w:cs="Times New Roman"/>
          <w:color w:val="auto"/>
          <w:sz w:val="24"/>
          <w:szCs w:val="24"/>
        </w:rPr>
        <w:t>валидола или нитроглицерина и ждите врача.</w:t>
      </w:r>
    </w:p>
    <w:sectPr w:rsidR="00214E33" w:rsidRPr="0099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B2"/>
    <w:rsid w:val="00214E33"/>
    <w:rsid w:val="002F4821"/>
    <w:rsid w:val="006D32B2"/>
    <w:rsid w:val="0099383F"/>
    <w:rsid w:val="00B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F058"/>
  <w15:chartTrackingRefBased/>
  <w15:docId w15:val="{23E267C1-695B-42DC-BBBD-18AD75D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3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8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93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Galvidis</dc:creator>
  <cp:keywords/>
  <dc:description/>
  <cp:lastModifiedBy>Kirill Galvidis</cp:lastModifiedBy>
  <cp:revision>4</cp:revision>
  <cp:lastPrinted>2017-09-10T13:49:00Z</cp:lastPrinted>
  <dcterms:created xsi:type="dcterms:W3CDTF">2017-09-10T13:50:00Z</dcterms:created>
  <dcterms:modified xsi:type="dcterms:W3CDTF">2020-02-17T07:18:00Z</dcterms:modified>
</cp:coreProperties>
</file>