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23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Какие игрушки следует покупать для детей 2-3 лет. </w:t>
      </w:r>
    </w:p>
    <w:p w:rsidR="00F03623" w:rsidRPr="00CD3CA0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3CA0">
        <w:rPr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F03623" w:rsidRPr="00CD3CA0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3CA0">
        <w:rPr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F03623" w:rsidRPr="00CD3CA0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3CA0">
        <w:rPr>
          <w:b/>
          <w:bCs/>
          <w:sz w:val="28"/>
          <w:szCs w:val="28"/>
        </w:rPr>
        <w:t xml:space="preserve">Игрушки для самых </w:t>
      </w:r>
      <w:proofErr w:type="gramStart"/>
      <w:r w:rsidRPr="00CD3CA0">
        <w:rPr>
          <w:b/>
          <w:bCs/>
          <w:sz w:val="28"/>
          <w:szCs w:val="28"/>
        </w:rPr>
        <w:t>маленьких</w:t>
      </w:r>
      <w:proofErr w:type="gramEnd"/>
      <w:r w:rsidRPr="00CD3CA0">
        <w:rPr>
          <w:rStyle w:val="apple-converted-space"/>
          <w:b/>
          <w:bCs/>
          <w:sz w:val="28"/>
          <w:szCs w:val="28"/>
        </w:rPr>
        <w:t> </w:t>
      </w:r>
      <w:r w:rsidRPr="00CD3CA0">
        <w:rPr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F03623" w:rsidRPr="00CD3CA0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3CA0">
        <w:rPr>
          <w:b/>
          <w:bCs/>
          <w:sz w:val="28"/>
          <w:szCs w:val="28"/>
        </w:rPr>
        <w:t>Для годовалого малыша</w:t>
      </w:r>
      <w:r w:rsidRPr="00CD3CA0">
        <w:rPr>
          <w:rStyle w:val="apple-converted-space"/>
          <w:sz w:val="28"/>
          <w:szCs w:val="28"/>
        </w:rPr>
        <w:t> </w:t>
      </w:r>
      <w:r w:rsidRPr="00CD3CA0">
        <w:rPr>
          <w:sz w:val="28"/>
          <w:szCs w:val="28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F03623" w:rsidRPr="00CD3CA0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3CA0">
        <w:rPr>
          <w:b/>
          <w:bCs/>
          <w:sz w:val="28"/>
          <w:szCs w:val="28"/>
        </w:rPr>
        <w:t>Для 2-летних детей</w:t>
      </w:r>
      <w:r w:rsidRPr="00CD3CA0">
        <w:rPr>
          <w:rStyle w:val="apple-converted-space"/>
          <w:sz w:val="28"/>
          <w:szCs w:val="28"/>
        </w:rPr>
        <w:t> </w:t>
      </w:r>
      <w:r w:rsidRPr="00CD3CA0">
        <w:rPr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03623" w:rsidRPr="00CD3CA0" w:rsidRDefault="00F03623" w:rsidP="00F0362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D3CA0">
        <w:rPr>
          <w:b/>
          <w:bCs/>
          <w:sz w:val="28"/>
          <w:szCs w:val="28"/>
        </w:rPr>
        <w:t>К трём годам</w:t>
      </w:r>
      <w:r w:rsidRPr="00CD3CA0">
        <w:rPr>
          <w:rStyle w:val="apple-converted-space"/>
          <w:sz w:val="28"/>
          <w:szCs w:val="28"/>
        </w:rPr>
        <w:t> </w:t>
      </w:r>
      <w:r w:rsidRPr="00CD3CA0">
        <w:rPr>
          <w:sz w:val="28"/>
          <w:szCs w:val="28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CD3CA0">
        <w:rPr>
          <w:sz w:val="28"/>
          <w:szCs w:val="28"/>
        </w:rPr>
        <w:t>со</w:t>
      </w:r>
      <w:proofErr w:type="gramEnd"/>
      <w:r w:rsidRPr="00CD3CA0">
        <w:rPr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CD3CA0">
        <w:rPr>
          <w:sz w:val="28"/>
          <w:szCs w:val="28"/>
        </w:rPr>
        <w:t xml:space="preserve">Дети играют в "дочки-матери", "в папу и маму", в "магазин", в </w:t>
      </w:r>
      <w:r w:rsidRPr="00CD3CA0">
        <w:rPr>
          <w:sz w:val="28"/>
          <w:szCs w:val="28"/>
        </w:rPr>
        <w:lastRenderedPageBreak/>
        <w:t>"доктора", "детский сад" и.т.п.</w:t>
      </w:r>
      <w:proofErr w:type="gramEnd"/>
      <w:r w:rsidRPr="00CD3CA0">
        <w:rPr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CD3CA0">
        <w:rPr>
          <w:sz w:val="28"/>
          <w:szCs w:val="28"/>
        </w:rPr>
        <w:t>со</w:t>
      </w:r>
      <w:proofErr w:type="gramEnd"/>
      <w:r w:rsidRPr="00CD3CA0">
        <w:rPr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F70F39" w:rsidRDefault="00F70F39"/>
    <w:sectPr w:rsidR="00F70F39" w:rsidSect="00F7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623"/>
    <w:rsid w:val="00F03623"/>
    <w:rsid w:val="00F7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2014-11-28T06:36:00Z</dcterms:created>
  <dcterms:modified xsi:type="dcterms:W3CDTF">2014-11-28T06:36:00Z</dcterms:modified>
</cp:coreProperties>
</file>